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5266A0">
        <w:t>223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FB5207">
        <w:t>-000</w:t>
      </w:r>
      <w:r w:rsidR="005266A0">
        <w:t>800</w:t>
      </w:r>
      <w:r w:rsidR="00BC1227">
        <w:t>-</w:t>
      </w:r>
      <w:r w:rsidR="005266A0">
        <w:t>07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7739E7">
        <w:rPr>
          <w:rFonts w:ascii="Times New Roman" w:hAnsi="Times New Roman" w:cs="Times New Roman"/>
          <w:sz w:val="27"/>
          <w:szCs w:val="27"/>
        </w:rPr>
        <w:t>29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D92942">
        <w:rPr>
          <w:rFonts w:ascii="Times New Roman" w:hAnsi="Times New Roman" w:cs="Times New Roman"/>
          <w:sz w:val="27"/>
          <w:szCs w:val="27"/>
        </w:rPr>
        <w:t>Мардеевой Яны Анатольевны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D977A6">
        <w:rPr>
          <w:rFonts w:ascii="Times New Roman" w:hAnsi="Times New Roman" w:cs="Times New Roman"/>
          <w:sz w:val="27"/>
          <w:szCs w:val="27"/>
        </w:rPr>
        <w:t>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P="005266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Мардеева Я.А.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D977A6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7739E7">
        <w:rPr>
          <w:rFonts w:ascii="Times New Roman" w:eastAsia="Times New Roman" w:hAnsi="Times New Roman" w:cs="Times New Roman"/>
          <w:bCs/>
          <w:iCs/>
          <w:sz w:val="27"/>
          <w:szCs w:val="27"/>
        </w:rPr>
        <w:t>7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расчета по страховым взносам за 6 месяцев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расчета по страховым взносам за 6 месяцев 2024 года – 25.07.2024. Дата совершения административного правонарушения – 26.07.2024. Время совершения административного правонарушения – 00:01 часов. Фактически расчет по страховым взносам за 6 месяцев 2024 года представлен по телекоммуникационным каналам связи – 27.09.2024, что подтверждается квитанцией о приеме отчетности в электронной форме.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D92942">
        <w:rPr>
          <w:rFonts w:ascii="Times New Roman" w:hAnsi="Times New Roman" w:cs="Times New Roman"/>
          <w:sz w:val="27"/>
          <w:szCs w:val="27"/>
        </w:rPr>
        <w:t>Мардеева Я.А.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D92942">
        <w:rPr>
          <w:rFonts w:ascii="Times New Roman" w:hAnsi="Times New Roman" w:cs="Times New Roman"/>
          <w:sz w:val="27"/>
          <w:szCs w:val="27"/>
        </w:rPr>
        <w:t>ась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D92942">
        <w:rPr>
          <w:rFonts w:ascii="Times New Roman" w:hAnsi="Times New Roman" w:cs="Times New Roman"/>
          <w:sz w:val="27"/>
          <w:szCs w:val="27"/>
        </w:rPr>
        <w:t>ась в надлежащем порядке, каких-либо ходатайств от нее не поступило.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При указанных обстоятельствах, в соответствии с ч. 2 ст. 25.1 КоАП РФ, мировой судья считает возможным рассмотреть </w:t>
      </w:r>
      <w:r w:rsidR="00D92942">
        <w:rPr>
          <w:rFonts w:ascii="Times New Roman" w:hAnsi="Times New Roman" w:cs="Times New Roman"/>
          <w:sz w:val="27"/>
          <w:szCs w:val="27"/>
        </w:rPr>
        <w:t>дело в отсутствие не явившейся Мардеевой Я.А.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C2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92942">
        <w:rPr>
          <w:rFonts w:ascii="Times New Roman" w:hAnsi="Times New Roman" w:cs="Times New Roman"/>
          <w:sz w:val="27"/>
          <w:szCs w:val="27"/>
        </w:rPr>
        <w:t>Мардеевой Я.А.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5266A0">
        <w:rPr>
          <w:rFonts w:ascii="Times New Roman" w:hAnsi="Times New Roman" w:cs="Times New Roman"/>
          <w:sz w:val="27"/>
          <w:szCs w:val="27"/>
        </w:rPr>
        <w:t>86172502800283300002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5266A0">
        <w:rPr>
          <w:rFonts w:ascii="Times New Roman" w:hAnsi="Times New Roman" w:cs="Times New Roman"/>
          <w:sz w:val="27"/>
          <w:szCs w:val="27"/>
        </w:rPr>
        <w:t>24</w:t>
      </w:r>
      <w:r w:rsidR="00EB7AC2">
        <w:rPr>
          <w:rFonts w:ascii="Times New Roman" w:hAnsi="Times New Roman" w:cs="Times New Roman"/>
          <w:sz w:val="27"/>
          <w:szCs w:val="27"/>
        </w:rPr>
        <w:t>.02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C21C0D">
        <w:rPr>
          <w:rFonts w:ascii="Times New Roman" w:hAnsi="Times New Roman" w:cs="Times New Roman"/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143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92942">
        <w:rPr>
          <w:rFonts w:ascii="Times New Roman" w:hAnsi="Times New Roman" w:cs="Times New Roman"/>
          <w:sz w:val="27"/>
          <w:szCs w:val="27"/>
        </w:rPr>
        <w:t>Мардеевой Я.А.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Мардееву Яну Анатольевну</w:t>
      </w:r>
      <w:r w:rsidRPr="00CF1B4C" w:rsidR="00C21C0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5266A0">
        <w:rPr>
          <w:rFonts w:ascii="Times New Roman" w:hAnsi="Times New Roman" w:cs="Times New Roman"/>
          <w:sz w:val="27"/>
          <w:szCs w:val="27"/>
        </w:rPr>
        <w:t xml:space="preserve"> в материале дела №5-223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266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6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B726D"/>
    <w:rsid w:val="001B7314"/>
    <w:rsid w:val="001E17A0"/>
    <w:rsid w:val="001E2669"/>
    <w:rsid w:val="001E3926"/>
    <w:rsid w:val="0021214D"/>
    <w:rsid w:val="002258D9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977A6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46B902-BE2C-4DD2-8A30-87D8C5E0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5A51-1B18-4522-9765-15B8730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